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533A7AA7" w14:textId="6CF17A9C" w:rsidR="006F62C1" w:rsidRPr="00C85AB2" w:rsidRDefault="003534B7" w:rsidP="006F62C1">
      <w:pPr>
        <w:tabs>
          <w:tab w:val="left" w:pos="2550"/>
        </w:tabs>
        <w:spacing w:line="360" w:lineRule="auto"/>
        <w:ind w:right="113"/>
        <w:jc w:val="both"/>
        <w:rPr>
          <w:rFonts w:ascii="Calibri" w:hAnsi="Calibri" w:cs="Calibri"/>
          <w:i/>
          <w:iCs/>
          <w:shd w:val="clear" w:color="auto" w:fill="CCFFFF"/>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
    <w:p w14:paraId="05802A0B" w14:textId="77777777" w:rsidR="006F62C1" w:rsidRPr="00C85AB2" w:rsidRDefault="006F62C1" w:rsidP="006F62C1">
      <w:pPr>
        <w:tabs>
          <w:tab w:val="left" w:pos="2550"/>
        </w:tabs>
        <w:spacing w:line="360" w:lineRule="auto"/>
        <w:ind w:right="113"/>
        <w:jc w:val="both"/>
        <w:rPr>
          <w:rFonts w:ascii="Calibri" w:hAnsi="Calibri" w:cs="Calibri"/>
        </w:rPr>
      </w:pPr>
      <w:r w:rsidRPr="00C85AB2">
        <w:rPr>
          <w:rFonts w:ascii="Calibri" w:hAnsi="Calibri" w:cs="Calibri"/>
        </w:rPr>
        <w:t>Internetový obchod:</w:t>
      </w:r>
      <w:r w:rsidRPr="00C85AB2">
        <w:rPr>
          <w:rFonts w:ascii="Calibri" w:hAnsi="Calibri" w:cs="Calibri"/>
        </w:rPr>
        <w:tab/>
      </w:r>
      <w:r w:rsidRPr="00C85AB2">
        <w:rPr>
          <w:rFonts w:ascii="Calibri" w:hAnsi="Calibri" w:cs="Calibri"/>
          <w:i/>
          <w:iCs/>
        </w:rPr>
        <w:t>www.nutrapie.c</w:t>
      </w:r>
      <w:r>
        <w:rPr>
          <w:rFonts w:ascii="Calibri" w:hAnsi="Calibri" w:cs="Calibri"/>
          <w:i/>
          <w:iCs/>
        </w:rPr>
        <w:t>z</w:t>
      </w:r>
    </w:p>
    <w:p w14:paraId="20D9A584" w14:textId="77777777" w:rsidR="006F62C1" w:rsidRPr="00C85AB2" w:rsidRDefault="006F62C1" w:rsidP="006F62C1">
      <w:pPr>
        <w:tabs>
          <w:tab w:val="left" w:pos="2550"/>
        </w:tabs>
        <w:spacing w:line="360" w:lineRule="auto"/>
        <w:ind w:right="113"/>
        <w:jc w:val="both"/>
        <w:rPr>
          <w:rFonts w:ascii="Calibri" w:hAnsi="Calibri" w:cs="Calibri"/>
        </w:rPr>
      </w:pPr>
      <w:r w:rsidRPr="00C85AB2">
        <w:rPr>
          <w:rFonts w:ascii="Calibri" w:hAnsi="Calibri" w:cs="Calibri"/>
        </w:rPr>
        <w:t>Společnost:</w:t>
      </w:r>
      <w:r w:rsidRPr="00C85AB2">
        <w:rPr>
          <w:rFonts w:ascii="Calibri" w:hAnsi="Calibri" w:cs="Calibri"/>
        </w:rPr>
        <w:tab/>
      </w:r>
      <w:proofErr w:type="spellStart"/>
      <w:r w:rsidRPr="00C85AB2">
        <w:rPr>
          <w:rFonts w:ascii="Calibri" w:hAnsi="Calibri" w:cs="Calibri"/>
          <w:i/>
          <w:iCs/>
        </w:rPr>
        <w:t>Truevity</w:t>
      </w:r>
      <w:proofErr w:type="spellEnd"/>
      <w:r w:rsidRPr="00C85AB2">
        <w:rPr>
          <w:rFonts w:ascii="Calibri" w:hAnsi="Calibri" w:cs="Calibri"/>
          <w:i/>
          <w:iCs/>
        </w:rPr>
        <w:t xml:space="preserve"> s.r.o.</w:t>
      </w:r>
    </w:p>
    <w:p w14:paraId="58AF714C" w14:textId="77777777" w:rsidR="006F62C1" w:rsidRPr="00C85AB2" w:rsidRDefault="006F62C1" w:rsidP="006F62C1">
      <w:pPr>
        <w:tabs>
          <w:tab w:val="left" w:pos="2550"/>
        </w:tabs>
        <w:spacing w:line="360" w:lineRule="auto"/>
        <w:ind w:right="113"/>
        <w:jc w:val="both"/>
        <w:rPr>
          <w:rFonts w:ascii="Calibri" w:hAnsi="Calibri" w:cs="Calibri"/>
        </w:rPr>
      </w:pPr>
      <w:r w:rsidRPr="00C85AB2">
        <w:rPr>
          <w:rFonts w:ascii="Calibri" w:hAnsi="Calibri" w:cs="Calibri"/>
        </w:rPr>
        <w:t>Se sídlem:</w:t>
      </w:r>
      <w:r w:rsidRPr="00C85AB2">
        <w:rPr>
          <w:rFonts w:ascii="Calibri" w:hAnsi="Calibri" w:cs="Calibri"/>
        </w:rPr>
        <w:tab/>
      </w:r>
      <w:r w:rsidRPr="00C85AB2">
        <w:rPr>
          <w:rFonts w:ascii="Calibri" w:hAnsi="Calibri" w:cs="Calibri"/>
          <w:i/>
          <w:iCs/>
        </w:rPr>
        <w:t>Nové sady 988/2, Staré Brno, 602 00 Brno</w:t>
      </w:r>
    </w:p>
    <w:p w14:paraId="5D9A613A" w14:textId="77777777" w:rsidR="006F62C1" w:rsidRPr="00C85AB2" w:rsidRDefault="006F62C1" w:rsidP="006F62C1">
      <w:pPr>
        <w:tabs>
          <w:tab w:val="left" w:pos="2550"/>
        </w:tabs>
        <w:spacing w:line="360" w:lineRule="auto"/>
        <w:ind w:right="113"/>
        <w:jc w:val="both"/>
        <w:rPr>
          <w:rFonts w:ascii="Calibri" w:hAnsi="Calibri" w:cs="Calibri"/>
        </w:rPr>
      </w:pPr>
      <w:r w:rsidRPr="00C85AB2">
        <w:rPr>
          <w:rFonts w:ascii="Calibri" w:hAnsi="Calibri" w:cs="Calibri"/>
        </w:rPr>
        <w:t>IČ/DIČ:</w:t>
      </w:r>
      <w:r w:rsidRPr="00C85AB2">
        <w:rPr>
          <w:rFonts w:ascii="Calibri" w:hAnsi="Calibri" w:cs="Calibri"/>
        </w:rPr>
        <w:tab/>
      </w:r>
      <w:r w:rsidRPr="00C85AB2">
        <w:rPr>
          <w:rFonts w:ascii="Calibri" w:hAnsi="Calibri" w:cs="Calibri"/>
          <w:i/>
          <w:iCs/>
        </w:rPr>
        <w:t>14235684, CZ14235684</w:t>
      </w:r>
    </w:p>
    <w:p w14:paraId="0690C823" w14:textId="77777777" w:rsidR="006F62C1" w:rsidRPr="007965D4" w:rsidRDefault="006F62C1" w:rsidP="006F62C1">
      <w:pPr>
        <w:tabs>
          <w:tab w:val="left" w:pos="2550"/>
        </w:tabs>
        <w:spacing w:line="360" w:lineRule="auto"/>
        <w:ind w:right="113"/>
        <w:jc w:val="both"/>
        <w:rPr>
          <w:rFonts w:ascii="Calibri" w:hAnsi="Calibri" w:cs="Calibri"/>
          <w:b/>
          <w:bCs/>
          <w:i/>
          <w:iCs/>
        </w:rPr>
      </w:pPr>
      <w:r w:rsidRPr="007965D4">
        <w:rPr>
          <w:rFonts w:ascii="Calibri" w:hAnsi="Calibri" w:cs="Calibri"/>
          <w:b/>
          <w:bCs/>
        </w:rPr>
        <w:t>Doručovací adresa:</w:t>
      </w:r>
      <w:r w:rsidRPr="007965D4">
        <w:rPr>
          <w:rFonts w:ascii="Calibri" w:hAnsi="Calibri" w:cs="Calibri"/>
          <w:b/>
          <w:bCs/>
        </w:rPr>
        <w:tab/>
      </w:r>
      <w:r w:rsidRPr="007965D4">
        <w:rPr>
          <w:rFonts w:ascii="Calibri" w:hAnsi="Calibri" w:cs="Calibri"/>
          <w:b/>
          <w:bCs/>
          <w:i/>
          <w:iCs/>
        </w:rPr>
        <w:t>Langrova 853/</w:t>
      </w:r>
      <w:proofErr w:type="gramStart"/>
      <w:r w:rsidRPr="007965D4">
        <w:rPr>
          <w:rFonts w:ascii="Calibri" w:hAnsi="Calibri" w:cs="Calibri"/>
          <w:b/>
          <w:bCs/>
          <w:i/>
          <w:iCs/>
        </w:rPr>
        <w:t>3a</w:t>
      </w:r>
      <w:proofErr w:type="gramEnd"/>
      <w:r w:rsidRPr="007965D4">
        <w:rPr>
          <w:rFonts w:ascii="Calibri" w:hAnsi="Calibri" w:cs="Calibri"/>
          <w:b/>
          <w:bCs/>
          <w:i/>
          <w:iCs/>
        </w:rPr>
        <w:t>, 627 00 Brno</w:t>
      </w:r>
    </w:p>
    <w:p w14:paraId="7B5AA6ED" w14:textId="77777777" w:rsidR="006F62C1" w:rsidRPr="00C85AB2" w:rsidRDefault="006F62C1" w:rsidP="006F62C1">
      <w:pPr>
        <w:tabs>
          <w:tab w:val="left" w:pos="2550"/>
        </w:tabs>
        <w:spacing w:line="360" w:lineRule="auto"/>
        <w:ind w:right="113"/>
        <w:jc w:val="both"/>
        <w:rPr>
          <w:rFonts w:ascii="Calibri" w:hAnsi="Calibri" w:cs="Calibri"/>
        </w:rPr>
      </w:pPr>
      <w:r w:rsidRPr="00C85AB2">
        <w:rPr>
          <w:rFonts w:ascii="Calibri" w:hAnsi="Calibri" w:cs="Calibri"/>
        </w:rPr>
        <w:t>E-mailová adresa:</w:t>
      </w:r>
      <w:r w:rsidRPr="00C85AB2">
        <w:rPr>
          <w:rFonts w:ascii="Calibri" w:hAnsi="Calibri" w:cs="Calibri"/>
        </w:rPr>
        <w:tab/>
      </w:r>
      <w:r w:rsidRPr="00C85AB2">
        <w:rPr>
          <w:rFonts w:ascii="Calibri" w:hAnsi="Calibri" w:cs="Calibri"/>
          <w:i/>
          <w:iCs/>
        </w:rPr>
        <w:t>info@nutrapie.c</w:t>
      </w:r>
      <w:r>
        <w:rPr>
          <w:rFonts w:ascii="Calibri" w:hAnsi="Calibri" w:cs="Calibri"/>
          <w:i/>
          <w:iCs/>
        </w:rPr>
        <w:t>z</w:t>
      </w:r>
    </w:p>
    <w:p w14:paraId="07BB7727" w14:textId="38AD3FA9" w:rsidR="003534B7" w:rsidRDefault="006F62C1" w:rsidP="006F62C1">
      <w:pPr>
        <w:tabs>
          <w:tab w:val="left" w:pos="2550"/>
        </w:tabs>
        <w:spacing w:line="360" w:lineRule="auto"/>
        <w:ind w:right="113"/>
        <w:jc w:val="both"/>
        <w:rPr>
          <w:rFonts w:ascii="Calibri" w:hAnsi="Calibri" w:cs="Calibri"/>
        </w:rPr>
      </w:pPr>
      <w:r w:rsidRPr="00C85AB2">
        <w:rPr>
          <w:rFonts w:ascii="Calibri" w:hAnsi="Calibri" w:cs="Calibri"/>
        </w:rPr>
        <w:t>Telefonní číslo:</w:t>
      </w:r>
      <w:r w:rsidRPr="00C85AB2">
        <w:rPr>
          <w:rFonts w:ascii="Calibri" w:hAnsi="Calibri" w:cs="Calibri"/>
        </w:rPr>
        <w:tab/>
      </w:r>
      <w:r w:rsidRPr="00C85AB2">
        <w:rPr>
          <w:rFonts w:ascii="Calibri" w:hAnsi="Calibri" w:cs="Calibri"/>
          <w:i/>
          <w:iCs/>
        </w:rPr>
        <w:t>+420 607 615</w:t>
      </w:r>
      <w:r>
        <w:rPr>
          <w:rFonts w:ascii="Calibri" w:hAnsi="Calibri" w:cs="Calibri"/>
          <w:i/>
          <w:iCs/>
        </w:rPr>
        <w:t> </w:t>
      </w:r>
      <w:r w:rsidRPr="00C85AB2">
        <w:rPr>
          <w:rFonts w:ascii="Calibri" w:hAnsi="Calibri" w:cs="Calibri"/>
          <w:i/>
          <w:iCs/>
        </w:rPr>
        <w:t>610</w:t>
      </w:r>
    </w:p>
    <w:p w14:paraId="0144F178" w14:textId="77777777" w:rsidR="006F62C1" w:rsidRPr="006F62C1" w:rsidRDefault="006F62C1" w:rsidP="006F62C1">
      <w:pPr>
        <w:tabs>
          <w:tab w:val="left" w:pos="2550"/>
        </w:tabs>
        <w:spacing w:line="360" w:lineRule="auto"/>
        <w:ind w:right="113"/>
        <w:jc w:val="both"/>
        <w:rPr>
          <w:rFonts w:ascii="Calibri" w:hAnsi="Calibri" w:cs="Calibri"/>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riekatabu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45B11B0"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6F62C1" w:rsidRPr="00C85AB2">
        <w:rPr>
          <w:rFonts w:ascii="Calibri" w:hAnsi="Calibri" w:cs="Calibri"/>
          <w:i/>
          <w:iCs/>
        </w:rPr>
        <w:t>Truevity</w:t>
      </w:r>
      <w:proofErr w:type="spellEnd"/>
      <w:r w:rsidR="006F62C1" w:rsidRPr="00C85AB2">
        <w:rPr>
          <w:rFonts w:ascii="Calibri" w:hAnsi="Calibri" w:cs="Calibri"/>
          <w:i/>
          <w:iCs/>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w:t>
      </w:r>
      <w:r w:rsidRPr="65D8E472">
        <w:rPr>
          <w:rFonts w:ascii="Calibri" w:eastAsia="Calibri" w:hAnsi="Calibri" w:cs="Calibri"/>
          <w:sz w:val="20"/>
          <w:szCs w:val="20"/>
        </w:rPr>
        <w:lastRenderedPageBreak/>
        <w:t xml:space="preserve">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9C4A" w14:textId="77777777" w:rsidR="00AA2833" w:rsidRDefault="00AA2833" w:rsidP="00897D26">
      <w:pPr>
        <w:spacing w:line="240" w:lineRule="auto"/>
      </w:pPr>
      <w:r>
        <w:separator/>
      </w:r>
    </w:p>
  </w:endnote>
  <w:endnote w:type="continuationSeparator" w:id="0">
    <w:p w14:paraId="2C341186" w14:textId="77777777" w:rsidR="00AA2833" w:rsidRDefault="00AA2833" w:rsidP="00897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FE12" w14:textId="77777777" w:rsidR="00AA2833" w:rsidRDefault="00AA2833" w:rsidP="00897D26">
      <w:pPr>
        <w:spacing w:line="240" w:lineRule="auto"/>
      </w:pPr>
      <w:r>
        <w:separator/>
      </w:r>
    </w:p>
  </w:footnote>
  <w:footnote w:type="continuationSeparator" w:id="0">
    <w:p w14:paraId="03EAD28D" w14:textId="77777777" w:rsidR="00AA2833" w:rsidRDefault="00AA2833" w:rsidP="00897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0E51" w14:textId="2E3763DD" w:rsidR="00897D26" w:rsidRPr="00897D26" w:rsidRDefault="00897D26" w:rsidP="00897D26">
    <w:pPr>
      <w:pStyle w:val="Hlavika"/>
    </w:pPr>
    <w:r>
      <w:tab/>
    </w:r>
    <w:r>
      <w:tab/>
    </w:r>
    <w:r>
      <w:rPr>
        <w:i/>
        <w:noProof/>
        <w:color w:val="808080" w:themeColor="background1" w:themeShade="80"/>
        <w:sz w:val="16"/>
        <w:szCs w:val="16"/>
      </w:rPr>
      <w:drawing>
        <wp:inline distT="0" distB="0" distL="0" distR="0" wp14:anchorId="08BE5DAD" wp14:editId="0A1C6954">
          <wp:extent cx="1603907" cy="335280"/>
          <wp:effectExtent l="0" t="0" r="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070" cy="33907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6F62C1"/>
    <w:rsid w:val="007149D8"/>
    <w:rsid w:val="007965D4"/>
    <w:rsid w:val="00897D26"/>
    <w:rsid w:val="00AA283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534B7"/>
    <w:pPr>
      <w:spacing w:line="276" w:lineRule="auto"/>
    </w:pPr>
    <w:rPr>
      <w:rFonts w:ascii="Arial" w:eastAsia="Arial" w:hAnsi="Arial" w:cs="Arial"/>
      <w:sz w:val="22"/>
      <w:szCs w:val="22"/>
      <w:lang w:val="c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97D26"/>
    <w:pPr>
      <w:tabs>
        <w:tab w:val="center" w:pos="4536"/>
        <w:tab w:val="right" w:pos="9072"/>
      </w:tabs>
      <w:spacing w:line="240" w:lineRule="auto"/>
    </w:pPr>
  </w:style>
  <w:style w:type="character" w:customStyle="1" w:styleId="HlavikaChar">
    <w:name w:val="Hlavička Char"/>
    <w:basedOn w:val="Predvolenpsmoodseku"/>
    <w:link w:val="Hlavika"/>
    <w:uiPriority w:val="99"/>
    <w:rsid w:val="00897D26"/>
    <w:rPr>
      <w:rFonts w:ascii="Arial" w:eastAsia="Arial" w:hAnsi="Arial" w:cs="Arial"/>
      <w:sz w:val="22"/>
      <w:szCs w:val="22"/>
      <w:lang w:val="cs" w:eastAsia="cs-CZ"/>
    </w:rPr>
  </w:style>
  <w:style w:type="paragraph" w:styleId="Pta">
    <w:name w:val="footer"/>
    <w:basedOn w:val="Normlny"/>
    <w:link w:val="PtaChar"/>
    <w:uiPriority w:val="99"/>
    <w:unhideWhenUsed/>
    <w:rsid w:val="00897D26"/>
    <w:pPr>
      <w:tabs>
        <w:tab w:val="center" w:pos="4536"/>
        <w:tab w:val="right" w:pos="9072"/>
      </w:tabs>
      <w:spacing w:line="240" w:lineRule="auto"/>
    </w:pPr>
  </w:style>
  <w:style w:type="character" w:customStyle="1" w:styleId="PtaChar">
    <w:name w:val="Päta Char"/>
    <w:basedOn w:val="Predvolenpsmoodseku"/>
    <w:link w:val="Pta"/>
    <w:uiPriority w:val="99"/>
    <w:rsid w:val="00897D26"/>
    <w:rPr>
      <w:rFonts w:ascii="Arial" w:eastAsia="Arial" w:hAnsi="Arial" w:cs="Arial"/>
      <w:sz w:val="22"/>
      <w:szCs w:val="22"/>
      <w:lang w:val="cs" w:eastAsia="cs-CZ"/>
    </w:rPr>
  </w:style>
  <w:style w:type="character" w:styleId="Hypertextovprepojenie">
    <w:name w:val="Hyperlink"/>
    <w:basedOn w:val="Predvolenpsmoodseku"/>
    <w:uiPriority w:val="99"/>
    <w:unhideWhenUsed/>
    <w:rsid w:val="00897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Dominika Dolinská</cp:lastModifiedBy>
  <cp:revision>5</cp:revision>
  <dcterms:created xsi:type="dcterms:W3CDTF">2022-12-29T18:56:00Z</dcterms:created>
  <dcterms:modified xsi:type="dcterms:W3CDTF">2022-12-29T19:01:00Z</dcterms:modified>
</cp:coreProperties>
</file>